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7D" w:rsidRDefault="00D13C7D" w:rsidP="00D13C7D">
      <w:pPr>
        <w:widowControl/>
        <w:spacing w:before="100" w:beforeAutospacing="1" w:after="100" w:afterAutospacing="1"/>
        <w:jc w:val="center"/>
        <w:rPr>
          <w:rFonts w:ascii="Calibri" w:eastAsia="宋体" w:hAnsi="Calibri" w:cs="宋体" w:hint="eastAsia"/>
          <w:b/>
          <w:bCs/>
          <w:kern w:val="0"/>
          <w:sz w:val="30"/>
        </w:rPr>
      </w:pPr>
      <w:r w:rsidRPr="00E25024">
        <w:rPr>
          <w:rFonts w:ascii="宋体" w:eastAsia="宋体" w:hAnsi="宋体" w:cs="宋体" w:hint="eastAsia"/>
          <w:b/>
          <w:bCs/>
          <w:kern w:val="0"/>
          <w:sz w:val="30"/>
        </w:rPr>
        <w:t>福州大学</w:t>
      </w:r>
      <w:r w:rsidRPr="00E25024">
        <w:rPr>
          <w:rFonts w:ascii="Calibri" w:eastAsia="宋体" w:hAnsi="Calibri" w:cs="宋体"/>
          <w:b/>
          <w:bCs/>
          <w:kern w:val="0"/>
          <w:sz w:val="30"/>
          <w:u w:val="single"/>
        </w:rPr>
        <w:t xml:space="preserve">  2015  </w:t>
      </w:r>
      <w:r w:rsidRPr="00E25024">
        <w:rPr>
          <w:rFonts w:ascii="宋体" w:eastAsia="宋体" w:hAnsi="宋体" w:cs="宋体" w:hint="eastAsia"/>
          <w:b/>
          <w:bCs/>
          <w:kern w:val="0"/>
          <w:sz w:val="30"/>
        </w:rPr>
        <w:t>年</w:t>
      </w:r>
      <w:proofErr w:type="gramStart"/>
      <w:r w:rsidRPr="00E25024">
        <w:rPr>
          <w:rFonts w:ascii="宋体" w:eastAsia="宋体" w:hAnsi="宋体" w:cs="宋体" w:hint="eastAsia"/>
          <w:b/>
          <w:bCs/>
          <w:kern w:val="0"/>
          <w:sz w:val="30"/>
        </w:rPr>
        <w:t>接收推免硕士</w:t>
      </w:r>
      <w:proofErr w:type="gramEnd"/>
      <w:r w:rsidRPr="00E25024">
        <w:rPr>
          <w:rFonts w:ascii="宋体" w:eastAsia="宋体" w:hAnsi="宋体" w:cs="宋体" w:hint="eastAsia"/>
          <w:b/>
          <w:bCs/>
          <w:kern w:val="0"/>
          <w:sz w:val="30"/>
        </w:rPr>
        <w:t>研究生复试记录表</w:t>
      </w:r>
      <w:r w:rsidRPr="00E25024">
        <w:rPr>
          <w:rFonts w:ascii="Calibri" w:eastAsia="宋体" w:hAnsi="Calibri" w:cs="宋体"/>
          <w:b/>
          <w:bCs/>
          <w:kern w:val="0"/>
          <w:sz w:val="30"/>
        </w:rPr>
        <w:t> </w:t>
      </w:r>
    </w:p>
    <w:p w:rsidR="00D13C7D" w:rsidRPr="00E25024" w:rsidRDefault="00D13C7D" w:rsidP="00D13C7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40"/>
        <w:gridCol w:w="570"/>
        <w:gridCol w:w="357"/>
        <w:gridCol w:w="210"/>
        <w:gridCol w:w="548"/>
        <w:gridCol w:w="325"/>
        <w:gridCol w:w="1811"/>
        <w:gridCol w:w="91"/>
        <w:gridCol w:w="1889"/>
        <w:gridCol w:w="79"/>
        <w:gridCol w:w="1936"/>
      </w:tblGrid>
      <w:tr w:rsidR="00D13C7D" w:rsidRPr="00E25024" w:rsidTr="00483418">
        <w:trPr>
          <w:trHeight w:val="630"/>
          <w:tblCellSpacing w:w="0" w:type="dxa"/>
        </w:trPr>
        <w:tc>
          <w:tcPr>
            <w:tcW w:w="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85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复试学科、专业</w:t>
            </w:r>
          </w:p>
        </w:tc>
        <w:tc>
          <w:tcPr>
            <w:tcW w:w="236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C7D" w:rsidRPr="00E25024" w:rsidTr="00483418">
        <w:trPr>
          <w:cantSplit/>
          <w:trHeight w:val="630"/>
          <w:tblCellSpacing w:w="0" w:type="dxa"/>
        </w:trPr>
        <w:tc>
          <w:tcPr>
            <w:tcW w:w="105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考生所在单位</w:t>
            </w:r>
          </w:p>
        </w:tc>
        <w:tc>
          <w:tcPr>
            <w:tcW w:w="158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Default="00D13C7D" w:rsidP="0048341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第一志愿报考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单位、专业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C7D" w:rsidRPr="00E25024" w:rsidTr="00483418">
        <w:trPr>
          <w:trHeight w:val="450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复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 xml:space="preserve">    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试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 xml:space="preserve">    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成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 xml:space="preserve">    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绩</w:t>
            </w:r>
          </w:p>
        </w:tc>
      </w:tr>
      <w:tr w:rsidR="00D13C7D" w:rsidRPr="00E25024" w:rsidTr="00483418">
        <w:trPr>
          <w:trHeight w:val="450"/>
          <w:tblCellSpacing w:w="0" w:type="dxa"/>
        </w:trPr>
        <w:tc>
          <w:tcPr>
            <w:tcW w:w="1374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专业知识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（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40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131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综合素质及能力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（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40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外语能力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（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20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总分</w:t>
            </w:r>
          </w:p>
        </w:tc>
      </w:tr>
      <w:tr w:rsidR="00D13C7D" w:rsidRPr="00E25024" w:rsidTr="00483418">
        <w:trPr>
          <w:trHeight w:val="465"/>
          <w:tblCellSpacing w:w="0" w:type="dxa"/>
        </w:trPr>
        <w:tc>
          <w:tcPr>
            <w:tcW w:w="1374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C7D" w:rsidRPr="00E25024" w:rsidTr="00483418">
        <w:trPr>
          <w:cantSplit/>
          <w:trHeight w:val="870"/>
          <w:tblCellSpacing w:w="0" w:type="dxa"/>
        </w:trPr>
        <w:tc>
          <w:tcPr>
            <w:tcW w:w="1374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复试时间</w:t>
            </w:r>
          </w:p>
        </w:tc>
        <w:tc>
          <w:tcPr>
            <w:tcW w:w="3626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2014.</w:t>
            </w:r>
            <w:r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10.09</w:t>
            </w:r>
          </w:p>
        </w:tc>
      </w:tr>
      <w:tr w:rsidR="00D13C7D" w:rsidRPr="00E25024" w:rsidTr="00483418">
        <w:trPr>
          <w:trHeight w:val="930"/>
          <w:tblCellSpacing w:w="0" w:type="dxa"/>
        </w:trPr>
        <w:tc>
          <w:tcPr>
            <w:tcW w:w="1374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复试小组成员</w:t>
            </w:r>
          </w:p>
        </w:tc>
        <w:tc>
          <w:tcPr>
            <w:tcW w:w="3626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C7D" w:rsidRPr="00E25024" w:rsidTr="00483418">
        <w:trPr>
          <w:trHeight w:val="2520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复试评语及对录取意见：</w:t>
            </w:r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                               </w:t>
            </w:r>
            <w:r w:rsidRPr="00E25024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 xml:space="preserve"> 复试小组组长：</w:t>
            </w:r>
          </w:p>
        </w:tc>
      </w:tr>
      <w:tr w:rsidR="00D13C7D" w:rsidRPr="00E25024" w:rsidTr="00483418">
        <w:trPr>
          <w:trHeight w:val="2535"/>
          <w:tblCellSpacing w:w="0" w:type="dxa"/>
        </w:trPr>
        <w:tc>
          <w:tcPr>
            <w:tcW w:w="3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院系意见</w:t>
            </w:r>
          </w:p>
        </w:tc>
        <w:tc>
          <w:tcPr>
            <w:tcW w:w="4622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                             </w:t>
            </w:r>
            <w:r w:rsidRPr="00E25024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 xml:space="preserve"> 院系领导（签名）：</w:t>
            </w:r>
          </w:p>
        </w:tc>
      </w:tr>
      <w:tr w:rsidR="00D13C7D" w:rsidRPr="00E25024" w:rsidTr="00483418">
        <w:trPr>
          <w:tblCellSpacing w:w="0" w:type="dxa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13C7D" w:rsidRDefault="00D13C7D" w:rsidP="00D13C7D">
      <w:pPr>
        <w:widowControl/>
        <w:spacing w:before="100" w:beforeAutospacing="1" w:after="100" w:afterAutospacing="1" w:line="240" w:lineRule="atLeast"/>
        <w:jc w:val="left"/>
        <w:rPr>
          <w:rFonts w:ascii="Calibri" w:eastAsia="宋体" w:hAnsi="Calibri" w:cs="宋体" w:hint="eastAsia"/>
          <w:kern w:val="0"/>
          <w:sz w:val="32"/>
          <w:szCs w:val="32"/>
        </w:rPr>
      </w:pPr>
      <w:r w:rsidRPr="00E25024">
        <w:rPr>
          <w:rFonts w:ascii="Calibri" w:eastAsia="宋体" w:hAnsi="Calibri" w:cs="宋体"/>
          <w:kern w:val="0"/>
          <w:sz w:val="32"/>
          <w:szCs w:val="32"/>
        </w:rPr>
        <w:t> </w:t>
      </w:r>
    </w:p>
    <w:sectPr w:rsidR="00D13C7D" w:rsidSect="00512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C7D"/>
    <w:rsid w:val="0051268C"/>
    <w:rsid w:val="00D1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2014-09-29T07:43:00Z</dcterms:created>
  <dcterms:modified xsi:type="dcterms:W3CDTF">2014-09-29T07:43:00Z</dcterms:modified>
</cp:coreProperties>
</file>